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6B7" w:rsidRPr="00F6081B" w:rsidRDefault="00F6081B" w:rsidP="00F6081B">
      <w:pPr>
        <w:jc w:val="center"/>
        <w:rPr>
          <w:b/>
          <w:sz w:val="28"/>
          <w:szCs w:val="28"/>
          <w:lang w:val="kk-KZ"/>
        </w:rPr>
      </w:pPr>
      <w:r w:rsidRPr="00F6081B">
        <w:rPr>
          <w:b/>
          <w:sz w:val="28"/>
          <w:szCs w:val="28"/>
        </w:rPr>
        <w:t>№ 6</w:t>
      </w:r>
      <w:r w:rsidRPr="00F6081B">
        <w:rPr>
          <w:b/>
          <w:sz w:val="28"/>
          <w:szCs w:val="28"/>
          <w:lang w:val="kk-KZ"/>
        </w:rPr>
        <w:t>-Дә</w:t>
      </w:r>
      <w:proofErr w:type="gramStart"/>
      <w:r w:rsidRPr="00F6081B">
        <w:rPr>
          <w:b/>
          <w:sz w:val="28"/>
          <w:szCs w:val="28"/>
          <w:lang w:val="kk-KZ"/>
        </w:rPr>
        <w:t>р</w:t>
      </w:r>
      <w:proofErr w:type="gramEnd"/>
      <w:r w:rsidRPr="00F6081B">
        <w:rPr>
          <w:b/>
          <w:sz w:val="28"/>
          <w:szCs w:val="28"/>
          <w:lang w:val="kk-KZ"/>
        </w:rPr>
        <w:t>іс</w:t>
      </w:r>
    </w:p>
    <w:p w:rsidR="008276B7" w:rsidRDefault="008276B7" w:rsidP="008276B7">
      <w:pPr>
        <w:jc w:val="both"/>
        <w:rPr>
          <w:sz w:val="22"/>
          <w:szCs w:val="22"/>
        </w:rPr>
      </w:pPr>
    </w:p>
    <w:p w:rsidR="008276B7" w:rsidRPr="00F6081B" w:rsidRDefault="00F6081B" w:rsidP="00F6081B">
      <w:pPr>
        <w:jc w:val="both"/>
        <w:rPr>
          <w:sz w:val="28"/>
          <w:szCs w:val="28"/>
        </w:rPr>
      </w:pPr>
      <w:r w:rsidRPr="00F6081B">
        <w:rPr>
          <w:b/>
          <w:sz w:val="28"/>
          <w:szCs w:val="28"/>
          <w:lang w:val="kk-KZ"/>
        </w:rPr>
        <w:t>Тақырып</w:t>
      </w:r>
      <w:r w:rsidR="008276B7" w:rsidRPr="00F6081B">
        <w:rPr>
          <w:sz w:val="28"/>
          <w:szCs w:val="28"/>
        </w:rPr>
        <w:t xml:space="preserve">: </w:t>
      </w:r>
      <w:r w:rsidRPr="00F6081B">
        <w:rPr>
          <w:sz w:val="28"/>
          <w:szCs w:val="28"/>
          <w:lang w:val="kk-KZ"/>
        </w:rPr>
        <w:t>Термодинамиканың екінші заңының статистикалық негіздемесі</w:t>
      </w:r>
      <w:r>
        <w:rPr>
          <w:sz w:val="28"/>
          <w:szCs w:val="28"/>
          <w:lang w:val="kk-KZ"/>
        </w:rPr>
        <w:t>.</w:t>
      </w:r>
    </w:p>
    <w:p w:rsidR="00F6081B" w:rsidRDefault="00F6081B" w:rsidP="00F6081B">
      <w:pPr>
        <w:jc w:val="both"/>
        <w:rPr>
          <w:sz w:val="28"/>
          <w:szCs w:val="28"/>
          <w:lang w:val="kk-KZ"/>
        </w:rPr>
      </w:pPr>
      <w:r w:rsidRPr="00F6081B">
        <w:rPr>
          <w:b/>
          <w:sz w:val="28"/>
          <w:szCs w:val="28"/>
          <w:lang w:val="kk-KZ"/>
        </w:rPr>
        <w:t>Мақсаты</w:t>
      </w:r>
      <w:r w:rsidR="008276B7" w:rsidRPr="00F6081B">
        <w:rPr>
          <w:sz w:val="28"/>
          <w:szCs w:val="28"/>
        </w:rPr>
        <w:t xml:space="preserve">: </w:t>
      </w:r>
      <w:r w:rsidRPr="00F6081B">
        <w:rPr>
          <w:sz w:val="28"/>
          <w:szCs w:val="28"/>
          <w:lang w:val="kk-KZ"/>
        </w:rPr>
        <w:t>Термодинамиканың екінші заңын статистикалық термодинамика тұрғысынан негіздеңіз.</w:t>
      </w:r>
    </w:p>
    <w:p w:rsidR="00F6081B" w:rsidRPr="00F6081B" w:rsidRDefault="00F6081B" w:rsidP="00F6081B">
      <w:pPr>
        <w:rPr>
          <w:sz w:val="28"/>
          <w:szCs w:val="28"/>
        </w:rPr>
      </w:pPr>
    </w:p>
    <w:p w:rsidR="008276B7" w:rsidRPr="00684FDC" w:rsidRDefault="008276B7" w:rsidP="00F6081B">
      <w:pPr>
        <w:jc w:val="both"/>
        <w:rPr>
          <w:sz w:val="28"/>
          <w:szCs w:val="28"/>
          <w:lang w:val="kk-KZ"/>
        </w:rPr>
      </w:pPr>
      <w:r w:rsidRPr="00684FDC">
        <w:rPr>
          <w:sz w:val="28"/>
          <w:szCs w:val="28"/>
          <w:lang w:val="kk-KZ"/>
        </w:rPr>
        <w:t xml:space="preserve">Табиғатта макроскопиялық процестер белгілі бір бағытта жүреді. Мысалы, температураның теңелуі немесе идеал газдың бос кеңістікте таралуы. Осындай макроскопиялық процестерді талдап қарастыру термодинамиканың екінші бастамасы болып табылады. Термодинамиканың екінші заңы бойынша, адиабатты оқшауланған жүйеде энтропия өсетін немесе тұрақты болатын процестер ғана жүреді. </w:t>
      </w:r>
    </w:p>
    <w:p w:rsidR="008276B7" w:rsidRPr="00684FDC" w:rsidRDefault="008276B7" w:rsidP="008276B7">
      <w:pPr>
        <w:ind w:firstLine="360"/>
        <w:jc w:val="both"/>
        <w:rPr>
          <w:sz w:val="28"/>
          <w:szCs w:val="28"/>
          <w:lang w:val="kk-KZ"/>
        </w:rPr>
      </w:pPr>
      <w:r w:rsidRPr="00684FDC">
        <w:rPr>
          <w:sz w:val="28"/>
          <w:szCs w:val="28"/>
          <w:lang w:val="kk-KZ"/>
        </w:rPr>
        <w:t xml:space="preserve">Больцманның тұжырымдауынша, термодинамиканың екінші заңының мағынасы: оқшауланған жүйе үлкен термодинамикалық ықтималдық бағытына қарай дамиды. Жүйе күйінің максималды ықтималдығы оның (жүйенің) тұрақты тепе-теңдік күйін сипаттайды. Олай болса, жүйе күйінің термодинамикалық ықтималдығы </w:t>
      </w:r>
      <w:r w:rsidRPr="00684FDC">
        <w:rPr>
          <w:i/>
          <w:sz w:val="28"/>
          <w:szCs w:val="28"/>
          <w:lang w:val="kk-KZ"/>
        </w:rPr>
        <w:t>W</w:t>
      </w:r>
      <w:r w:rsidRPr="00684FDC">
        <w:rPr>
          <w:sz w:val="28"/>
          <w:szCs w:val="28"/>
          <w:lang w:val="kk-KZ"/>
        </w:rPr>
        <w:t xml:space="preserve"> мен оның энтропиясы </w:t>
      </w:r>
      <w:r w:rsidRPr="00684FDC">
        <w:rPr>
          <w:i/>
          <w:sz w:val="28"/>
          <w:szCs w:val="28"/>
          <w:lang w:val="kk-KZ"/>
        </w:rPr>
        <w:t>S</w:t>
      </w:r>
      <w:r w:rsidRPr="00684FDC">
        <w:rPr>
          <w:sz w:val="28"/>
          <w:szCs w:val="28"/>
          <w:lang w:val="kk-KZ"/>
        </w:rPr>
        <w:t xml:space="preserve"> арасында функционалды байланыс </w:t>
      </w:r>
      <w:r w:rsidRPr="00684FDC">
        <w:rPr>
          <w:i/>
          <w:sz w:val="28"/>
          <w:szCs w:val="28"/>
          <w:lang w:val="kk-KZ"/>
        </w:rPr>
        <w:t xml:space="preserve">S = f (W) </w:t>
      </w:r>
      <w:r w:rsidRPr="00684FDC">
        <w:rPr>
          <w:sz w:val="28"/>
          <w:szCs w:val="28"/>
          <w:lang w:val="kk-KZ"/>
        </w:rPr>
        <w:t>болуы қажет.</w:t>
      </w:r>
    </w:p>
    <w:p w:rsidR="008276B7" w:rsidRPr="00684FDC" w:rsidRDefault="008276B7" w:rsidP="008276B7">
      <w:pPr>
        <w:ind w:firstLine="360"/>
        <w:jc w:val="both"/>
        <w:rPr>
          <w:sz w:val="28"/>
          <w:szCs w:val="28"/>
          <w:lang w:val="kk-KZ"/>
        </w:rPr>
      </w:pPr>
      <w:r w:rsidRPr="00684FDC">
        <w:rPr>
          <w:sz w:val="28"/>
          <w:szCs w:val="28"/>
          <w:lang w:val="kk-KZ"/>
        </w:rPr>
        <w:t xml:space="preserve">Энтропия </w:t>
      </w:r>
      <w:r w:rsidRPr="00684FDC">
        <w:rPr>
          <w:i/>
          <w:sz w:val="28"/>
          <w:szCs w:val="28"/>
          <w:lang w:val="kk-KZ"/>
        </w:rPr>
        <w:t>(S)</w:t>
      </w:r>
      <w:r w:rsidRPr="00684FDC">
        <w:rPr>
          <w:sz w:val="28"/>
          <w:szCs w:val="28"/>
          <w:lang w:val="kk-KZ"/>
        </w:rPr>
        <w:t xml:space="preserve"> мен ықтималдық </w:t>
      </w:r>
      <w:r w:rsidRPr="00684FDC">
        <w:rPr>
          <w:i/>
          <w:sz w:val="28"/>
          <w:szCs w:val="28"/>
          <w:lang w:val="kk-KZ"/>
        </w:rPr>
        <w:t>(W)</w:t>
      </w:r>
      <w:r w:rsidRPr="00684FDC">
        <w:rPr>
          <w:sz w:val="28"/>
          <w:szCs w:val="28"/>
          <w:lang w:val="kk-KZ"/>
        </w:rPr>
        <w:t xml:space="preserve"> арасындағы байланысты табу үшін келесі пікірлерге сүйенеді. Жүйенің тепе-теңдікте тұрған екі бөлігінің біріншісі үшін  </w:t>
      </w:r>
      <w:r w:rsidRPr="00684FDC">
        <w:rPr>
          <w:i/>
          <w:sz w:val="28"/>
          <w:szCs w:val="28"/>
          <w:lang w:val="kk-KZ"/>
        </w:rPr>
        <w:t>S</w:t>
      </w:r>
      <w:r w:rsidRPr="00684FDC">
        <w:rPr>
          <w:i/>
          <w:sz w:val="28"/>
          <w:szCs w:val="28"/>
          <w:vertAlign w:val="subscript"/>
          <w:lang w:val="kk-KZ"/>
        </w:rPr>
        <w:t>1</w:t>
      </w:r>
      <w:r w:rsidRPr="00684FDC">
        <w:rPr>
          <w:i/>
          <w:sz w:val="28"/>
          <w:szCs w:val="28"/>
          <w:lang w:val="kk-KZ"/>
        </w:rPr>
        <w:t xml:space="preserve"> = f (W</w:t>
      </w:r>
      <w:r w:rsidRPr="00684FDC">
        <w:rPr>
          <w:i/>
          <w:sz w:val="28"/>
          <w:szCs w:val="28"/>
          <w:vertAlign w:val="subscript"/>
          <w:lang w:val="kk-KZ"/>
        </w:rPr>
        <w:t>1</w:t>
      </w:r>
      <w:r w:rsidRPr="00684FDC">
        <w:rPr>
          <w:i/>
          <w:sz w:val="28"/>
          <w:szCs w:val="28"/>
          <w:lang w:val="kk-KZ"/>
        </w:rPr>
        <w:t xml:space="preserve">), </w:t>
      </w:r>
      <w:r w:rsidRPr="00684FDC">
        <w:rPr>
          <w:sz w:val="28"/>
          <w:szCs w:val="28"/>
          <w:lang w:val="kk-KZ"/>
        </w:rPr>
        <w:t xml:space="preserve">екіншісі үшін </w:t>
      </w:r>
      <w:r w:rsidRPr="00684FDC">
        <w:rPr>
          <w:i/>
          <w:sz w:val="28"/>
          <w:szCs w:val="28"/>
          <w:lang w:val="kk-KZ"/>
        </w:rPr>
        <w:t>S</w:t>
      </w:r>
      <w:r w:rsidRPr="00684FDC">
        <w:rPr>
          <w:i/>
          <w:sz w:val="28"/>
          <w:szCs w:val="28"/>
          <w:vertAlign w:val="subscript"/>
          <w:lang w:val="kk-KZ"/>
        </w:rPr>
        <w:t>2</w:t>
      </w:r>
      <w:r w:rsidRPr="00684FDC">
        <w:rPr>
          <w:i/>
          <w:sz w:val="28"/>
          <w:szCs w:val="28"/>
          <w:lang w:val="kk-KZ"/>
        </w:rPr>
        <w:t xml:space="preserve"> = f (W</w:t>
      </w:r>
      <w:r w:rsidRPr="00684FDC">
        <w:rPr>
          <w:i/>
          <w:sz w:val="28"/>
          <w:szCs w:val="28"/>
          <w:vertAlign w:val="subscript"/>
          <w:lang w:val="kk-KZ"/>
        </w:rPr>
        <w:t>2</w:t>
      </w:r>
      <w:r w:rsidRPr="00684FDC">
        <w:rPr>
          <w:i/>
          <w:sz w:val="28"/>
          <w:szCs w:val="28"/>
          <w:lang w:val="kk-KZ"/>
        </w:rPr>
        <w:t>)</w:t>
      </w:r>
      <w:r w:rsidRPr="00684FDC">
        <w:rPr>
          <w:sz w:val="28"/>
          <w:szCs w:val="28"/>
          <w:lang w:val="kk-KZ"/>
        </w:rPr>
        <w:t xml:space="preserve">. Тұтас жүйе үшін </w:t>
      </w:r>
      <w:r w:rsidRPr="00684FDC">
        <w:rPr>
          <w:i/>
          <w:sz w:val="28"/>
          <w:szCs w:val="28"/>
          <w:lang w:val="kk-KZ"/>
        </w:rPr>
        <w:t>S = S</w:t>
      </w:r>
      <w:r w:rsidRPr="00684FDC">
        <w:rPr>
          <w:i/>
          <w:sz w:val="28"/>
          <w:szCs w:val="28"/>
          <w:vertAlign w:val="subscript"/>
          <w:lang w:val="kk-KZ"/>
        </w:rPr>
        <w:t>1</w:t>
      </w:r>
      <w:r w:rsidRPr="00684FDC">
        <w:rPr>
          <w:i/>
          <w:sz w:val="28"/>
          <w:szCs w:val="28"/>
          <w:lang w:val="kk-KZ"/>
        </w:rPr>
        <w:t xml:space="preserve"> + S</w:t>
      </w:r>
      <w:r w:rsidRPr="00684FDC">
        <w:rPr>
          <w:i/>
          <w:sz w:val="28"/>
          <w:szCs w:val="28"/>
          <w:vertAlign w:val="subscript"/>
          <w:lang w:val="kk-KZ"/>
        </w:rPr>
        <w:t>2</w:t>
      </w:r>
      <w:r w:rsidRPr="00684FDC">
        <w:rPr>
          <w:i/>
          <w:sz w:val="28"/>
          <w:szCs w:val="28"/>
          <w:lang w:val="kk-KZ"/>
        </w:rPr>
        <w:t xml:space="preserve"> = f (W)</w:t>
      </w:r>
      <w:r w:rsidRPr="00684FDC">
        <w:rPr>
          <w:sz w:val="28"/>
          <w:szCs w:val="28"/>
          <w:lang w:val="kk-KZ"/>
        </w:rPr>
        <w:t xml:space="preserve">, мұнда </w:t>
      </w:r>
      <w:r w:rsidRPr="00684FDC">
        <w:rPr>
          <w:i/>
          <w:sz w:val="28"/>
          <w:szCs w:val="28"/>
          <w:lang w:val="kk-KZ"/>
        </w:rPr>
        <w:t>S</w:t>
      </w:r>
      <w:r w:rsidRPr="00684FDC">
        <w:rPr>
          <w:sz w:val="28"/>
          <w:szCs w:val="28"/>
          <w:lang w:val="kk-KZ"/>
        </w:rPr>
        <w:t xml:space="preserve"> және </w:t>
      </w:r>
      <w:r w:rsidRPr="00684FDC">
        <w:rPr>
          <w:i/>
          <w:sz w:val="28"/>
          <w:szCs w:val="28"/>
          <w:lang w:val="kk-KZ"/>
        </w:rPr>
        <w:t>W</w:t>
      </w:r>
      <w:r w:rsidRPr="00684FDC">
        <w:rPr>
          <w:sz w:val="28"/>
          <w:szCs w:val="28"/>
          <w:lang w:val="kk-KZ"/>
        </w:rPr>
        <w:t xml:space="preserve"> – тұтас жүйенің энтропиясы және термодинамикалық ықтималдығы. Алайда тәуелсіз екі оқиғаның біріккен ықтималдығы әр оқиға ықтималдықтарының көбейтіндісіне тең, яғни </w:t>
      </w:r>
      <w:r w:rsidRPr="00684FDC">
        <w:rPr>
          <w:i/>
          <w:sz w:val="28"/>
          <w:szCs w:val="28"/>
          <w:lang w:val="kk-KZ"/>
        </w:rPr>
        <w:t>W = W</w:t>
      </w:r>
      <w:r w:rsidRPr="00684FDC">
        <w:rPr>
          <w:i/>
          <w:sz w:val="28"/>
          <w:szCs w:val="28"/>
          <w:vertAlign w:val="subscript"/>
          <w:lang w:val="kk-KZ"/>
        </w:rPr>
        <w:t>1</w:t>
      </w:r>
      <w:r w:rsidRPr="00684FDC">
        <w:rPr>
          <w:i/>
          <w:sz w:val="28"/>
          <w:szCs w:val="28"/>
        </w:rPr>
        <w:sym w:font="Symbol" w:char="F0D7"/>
      </w:r>
      <w:r w:rsidRPr="00684FDC">
        <w:rPr>
          <w:i/>
          <w:sz w:val="28"/>
          <w:szCs w:val="28"/>
          <w:lang w:val="kk-KZ"/>
        </w:rPr>
        <w:t xml:space="preserve"> W</w:t>
      </w:r>
      <w:r w:rsidRPr="00684FDC">
        <w:rPr>
          <w:i/>
          <w:sz w:val="28"/>
          <w:szCs w:val="28"/>
          <w:vertAlign w:val="subscript"/>
          <w:lang w:val="kk-KZ"/>
        </w:rPr>
        <w:t>2</w:t>
      </w:r>
      <w:r w:rsidRPr="00684FDC">
        <w:rPr>
          <w:sz w:val="28"/>
          <w:szCs w:val="28"/>
          <w:lang w:val="kk-KZ"/>
        </w:rPr>
        <w:t>, сонда</w:t>
      </w:r>
    </w:p>
    <w:p w:rsidR="008276B7" w:rsidRPr="00684FDC" w:rsidRDefault="008276B7" w:rsidP="008276B7">
      <w:pPr>
        <w:ind w:firstLine="360"/>
        <w:jc w:val="both"/>
        <w:rPr>
          <w:sz w:val="28"/>
          <w:szCs w:val="28"/>
          <w:lang w:val="kk-KZ"/>
        </w:rPr>
      </w:pPr>
    </w:p>
    <w:p w:rsidR="008276B7" w:rsidRPr="00684FDC" w:rsidRDefault="008276B7" w:rsidP="008276B7">
      <w:pPr>
        <w:jc w:val="center"/>
        <w:rPr>
          <w:sz w:val="28"/>
          <w:szCs w:val="28"/>
          <w:lang w:val="kk-KZ"/>
        </w:rPr>
      </w:pPr>
      <w:r w:rsidRPr="00684FDC">
        <w:rPr>
          <w:i/>
          <w:sz w:val="28"/>
          <w:szCs w:val="28"/>
          <w:lang w:val="kk-KZ"/>
        </w:rPr>
        <w:t>S = f (W) = f (W</w:t>
      </w:r>
      <w:r w:rsidRPr="00684FDC">
        <w:rPr>
          <w:i/>
          <w:sz w:val="28"/>
          <w:szCs w:val="28"/>
          <w:vertAlign w:val="subscript"/>
          <w:lang w:val="kk-KZ"/>
        </w:rPr>
        <w:t>1</w:t>
      </w:r>
      <w:r w:rsidRPr="00684FDC">
        <w:rPr>
          <w:i/>
          <w:sz w:val="28"/>
          <w:szCs w:val="28"/>
        </w:rPr>
        <w:sym w:font="Symbol" w:char="F0D7"/>
      </w:r>
      <w:r w:rsidRPr="00684FDC">
        <w:rPr>
          <w:i/>
          <w:sz w:val="28"/>
          <w:szCs w:val="28"/>
          <w:lang w:val="kk-KZ"/>
        </w:rPr>
        <w:t xml:space="preserve"> W</w:t>
      </w:r>
      <w:r w:rsidRPr="00684FDC">
        <w:rPr>
          <w:i/>
          <w:sz w:val="28"/>
          <w:szCs w:val="28"/>
          <w:vertAlign w:val="subscript"/>
          <w:lang w:val="kk-KZ"/>
        </w:rPr>
        <w:t>2</w:t>
      </w:r>
      <w:r w:rsidRPr="00684FDC">
        <w:rPr>
          <w:i/>
          <w:sz w:val="28"/>
          <w:szCs w:val="28"/>
          <w:lang w:val="kk-KZ"/>
        </w:rPr>
        <w:t>)</w:t>
      </w:r>
      <w:r w:rsidRPr="00684FDC">
        <w:rPr>
          <w:sz w:val="28"/>
          <w:szCs w:val="28"/>
          <w:lang w:val="kk-KZ"/>
        </w:rPr>
        <w:t>.     (2.27)</w:t>
      </w:r>
    </w:p>
    <w:p w:rsidR="008276B7" w:rsidRPr="00684FDC" w:rsidRDefault="008276B7" w:rsidP="008276B7">
      <w:pPr>
        <w:jc w:val="center"/>
        <w:rPr>
          <w:sz w:val="28"/>
          <w:szCs w:val="28"/>
          <w:lang w:val="kk-KZ"/>
        </w:rPr>
      </w:pPr>
    </w:p>
    <w:p w:rsidR="008276B7" w:rsidRPr="00684FDC" w:rsidRDefault="008276B7" w:rsidP="008276B7">
      <w:pPr>
        <w:ind w:firstLine="360"/>
        <w:jc w:val="both"/>
        <w:rPr>
          <w:sz w:val="28"/>
          <w:szCs w:val="28"/>
          <w:lang w:val="kk-KZ"/>
        </w:rPr>
      </w:pPr>
      <w:r w:rsidRPr="00684FDC">
        <w:rPr>
          <w:sz w:val="28"/>
          <w:szCs w:val="28"/>
          <w:lang w:val="kk-KZ"/>
        </w:rPr>
        <w:t>алдында қарастырғандарға байланысты</w:t>
      </w:r>
    </w:p>
    <w:p w:rsidR="008276B7" w:rsidRPr="00684FDC" w:rsidRDefault="008276B7" w:rsidP="008276B7">
      <w:pPr>
        <w:ind w:firstLine="360"/>
        <w:jc w:val="both"/>
        <w:rPr>
          <w:sz w:val="28"/>
          <w:szCs w:val="28"/>
          <w:lang w:val="kk-KZ"/>
        </w:rPr>
      </w:pPr>
    </w:p>
    <w:p w:rsidR="008276B7" w:rsidRPr="00684FDC" w:rsidRDefault="008276B7" w:rsidP="008276B7">
      <w:pPr>
        <w:jc w:val="center"/>
        <w:rPr>
          <w:sz w:val="28"/>
          <w:szCs w:val="28"/>
          <w:lang w:val="kk-KZ"/>
        </w:rPr>
      </w:pPr>
      <w:r w:rsidRPr="00684FDC">
        <w:rPr>
          <w:i/>
          <w:sz w:val="28"/>
          <w:szCs w:val="28"/>
          <w:lang w:val="kk-KZ"/>
        </w:rPr>
        <w:t>f  (W</w:t>
      </w:r>
      <w:r w:rsidRPr="00684FDC">
        <w:rPr>
          <w:i/>
          <w:sz w:val="28"/>
          <w:szCs w:val="28"/>
          <w:vertAlign w:val="subscript"/>
          <w:lang w:val="kk-KZ"/>
        </w:rPr>
        <w:t>1</w:t>
      </w:r>
      <w:r w:rsidRPr="00684FDC">
        <w:rPr>
          <w:i/>
          <w:sz w:val="28"/>
          <w:szCs w:val="28"/>
        </w:rPr>
        <w:sym w:font="Symbol" w:char="F0D7"/>
      </w:r>
      <w:r w:rsidRPr="00684FDC">
        <w:rPr>
          <w:i/>
          <w:sz w:val="28"/>
          <w:szCs w:val="28"/>
          <w:lang w:val="kk-KZ"/>
        </w:rPr>
        <w:t xml:space="preserve"> W</w:t>
      </w:r>
      <w:r w:rsidRPr="00684FDC">
        <w:rPr>
          <w:i/>
          <w:sz w:val="28"/>
          <w:szCs w:val="28"/>
          <w:vertAlign w:val="subscript"/>
          <w:lang w:val="kk-KZ"/>
        </w:rPr>
        <w:t>2</w:t>
      </w:r>
      <w:r w:rsidRPr="00684FDC">
        <w:rPr>
          <w:i/>
          <w:sz w:val="28"/>
          <w:szCs w:val="28"/>
          <w:lang w:val="kk-KZ"/>
        </w:rPr>
        <w:t>) = f (W</w:t>
      </w:r>
      <w:r w:rsidRPr="00684FDC">
        <w:rPr>
          <w:i/>
          <w:sz w:val="28"/>
          <w:szCs w:val="28"/>
          <w:vertAlign w:val="subscript"/>
          <w:lang w:val="kk-KZ"/>
        </w:rPr>
        <w:t>1</w:t>
      </w:r>
      <w:r w:rsidRPr="00684FDC">
        <w:rPr>
          <w:i/>
          <w:sz w:val="28"/>
          <w:szCs w:val="28"/>
          <w:lang w:val="kk-KZ"/>
        </w:rPr>
        <w:t>) + f (W</w:t>
      </w:r>
      <w:r w:rsidRPr="00684FDC">
        <w:rPr>
          <w:i/>
          <w:sz w:val="28"/>
          <w:szCs w:val="28"/>
          <w:vertAlign w:val="subscript"/>
          <w:lang w:val="kk-KZ"/>
        </w:rPr>
        <w:t>2</w:t>
      </w:r>
      <w:r w:rsidRPr="00684FDC">
        <w:rPr>
          <w:i/>
          <w:sz w:val="28"/>
          <w:szCs w:val="28"/>
          <w:lang w:val="kk-KZ"/>
        </w:rPr>
        <w:t>)</w:t>
      </w:r>
      <w:r w:rsidRPr="00684FDC">
        <w:rPr>
          <w:sz w:val="28"/>
          <w:szCs w:val="28"/>
          <w:lang w:val="kk-KZ"/>
        </w:rPr>
        <w:t>.     (2.28)</w:t>
      </w:r>
    </w:p>
    <w:p w:rsidR="008276B7" w:rsidRPr="00684FDC" w:rsidRDefault="008276B7" w:rsidP="008276B7">
      <w:pPr>
        <w:jc w:val="center"/>
        <w:rPr>
          <w:sz w:val="28"/>
          <w:szCs w:val="28"/>
          <w:lang w:val="kk-KZ"/>
        </w:rPr>
      </w:pPr>
    </w:p>
    <w:p w:rsidR="008276B7" w:rsidRPr="00684FDC" w:rsidRDefault="008276B7" w:rsidP="008276B7">
      <w:pPr>
        <w:ind w:firstLine="360"/>
        <w:jc w:val="both"/>
        <w:rPr>
          <w:sz w:val="28"/>
          <w:szCs w:val="28"/>
          <w:lang w:val="kk-KZ"/>
        </w:rPr>
      </w:pPr>
      <w:r w:rsidRPr="00684FDC">
        <w:rPr>
          <w:sz w:val="28"/>
          <w:szCs w:val="28"/>
          <w:lang w:val="kk-KZ"/>
        </w:rPr>
        <w:t xml:space="preserve">Функционалды (2)-теңдеуді шешу үшін оның </w:t>
      </w:r>
      <w:r w:rsidRPr="00684FDC">
        <w:rPr>
          <w:i/>
          <w:sz w:val="28"/>
          <w:szCs w:val="28"/>
          <w:lang w:val="kk-KZ"/>
        </w:rPr>
        <w:t>W</w:t>
      </w:r>
      <w:r w:rsidRPr="00684FDC">
        <w:rPr>
          <w:i/>
          <w:sz w:val="28"/>
          <w:szCs w:val="28"/>
          <w:vertAlign w:val="subscript"/>
          <w:lang w:val="kk-KZ"/>
        </w:rPr>
        <w:t xml:space="preserve">1 </w:t>
      </w:r>
      <w:r w:rsidRPr="00684FDC">
        <w:rPr>
          <w:sz w:val="28"/>
          <w:szCs w:val="28"/>
          <w:lang w:val="kk-KZ"/>
        </w:rPr>
        <w:t xml:space="preserve"> және </w:t>
      </w:r>
      <w:r w:rsidRPr="00684FDC">
        <w:rPr>
          <w:i/>
          <w:sz w:val="28"/>
          <w:szCs w:val="28"/>
          <w:lang w:val="kk-KZ"/>
        </w:rPr>
        <w:t>W</w:t>
      </w:r>
      <w:r w:rsidRPr="00684FDC">
        <w:rPr>
          <w:i/>
          <w:sz w:val="28"/>
          <w:szCs w:val="28"/>
          <w:vertAlign w:val="subscript"/>
          <w:lang w:val="kk-KZ"/>
        </w:rPr>
        <w:t xml:space="preserve">2  </w:t>
      </w:r>
      <w:r w:rsidRPr="00684FDC">
        <w:rPr>
          <w:sz w:val="28"/>
          <w:szCs w:val="28"/>
          <w:lang w:val="kk-KZ"/>
        </w:rPr>
        <w:t>бойынша дербес (жеке) туындыларын жазайық:</w:t>
      </w:r>
    </w:p>
    <w:p w:rsidR="008276B7" w:rsidRPr="00684FDC" w:rsidRDefault="008276B7" w:rsidP="008276B7">
      <w:pPr>
        <w:ind w:firstLine="360"/>
        <w:jc w:val="both"/>
        <w:rPr>
          <w:sz w:val="28"/>
          <w:szCs w:val="28"/>
          <w:lang w:val="kk-KZ"/>
        </w:rPr>
      </w:pPr>
    </w:p>
    <w:p w:rsidR="008276B7" w:rsidRPr="00684FDC" w:rsidRDefault="008276B7" w:rsidP="008276B7">
      <w:pPr>
        <w:jc w:val="center"/>
        <w:rPr>
          <w:sz w:val="28"/>
          <w:szCs w:val="28"/>
          <w:lang w:val="kk-KZ"/>
        </w:rPr>
      </w:pPr>
      <w:r w:rsidRPr="00684FDC">
        <w:rPr>
          <w:i/>
          <w:sz w:val="28"/>
          <w:szCs w:val="28"/>
          <w:lang w:val="kk-KZ"/>
        </w:rPr>
        <w:t>W</w:t>
      </w:r>
      <w:r w:rsidRPr="00684FDC">
        <w:rPr>
          <w:i/>
          <w:sz w:val="28"/>
          <w:szCs w:val="28"/>
          <w:vertAlign w:val="subscript"/>
          <w:lang w:val="kk-KZ"/>
        </w:rPr>
        <w:t>2</w:t>
      </w:r>
      <w:r w:rsidRPr="00684FDC">
        <w:rPr>
          <w:i/>
          <w:sz w:val="28"/>
          <w:szCs w:val="28"/>
          <w:lang w:val="kk-KZ"/>
        </w:rPr>
        <w:t xml:space="preserve"> f ‘(W</w:t>
      </w:r>
      <w:r w:rsidRPr="00684FDC">
        <w:rPr>
          <w:i/>
          <w:sz w:val="28"/>
          <w:szCs w:val="28"/>
          <w:vertAlign w:val="subscript"/>
          <w:lang w:val="kk-KZ"/>
        </w:rPr>
        <w:t>1</w:t>
      </w:r>
      <w:r w:rsidRPr="00684FDC">
        <w:rPr>
          <w:i/>
          <w:sz w:val="28"/>
          <w:szCs w:val="28"/>
          <w:lang w:val="en-US"/>
        </w:rPr>
        <w:sym w:font="Symbol" w:char="F0D7"/>
      </w:r>
      <w:r w:rsidRPr="00684FDC">
        <w:rPr>
          <w:i/>
          <w:sz w:val="28"/>
          <w:szCs w:val="28"/>
          <w:lang w:val="kk-KZ"/>
        </w:rPr>
        <w:t xml:space="preserve"> W</w:t>
      </w:r>
      <w:r w:rsidRPr="00684FDC">
        <w:rPr>
          <w:i/>
          <w:sz w:val="28"/>
          <w:szCs w:val="28"/>
          <w:vertAlign w:val="subscript"/>
          <w:lang w:val="kk-KZ"/>
        </w:rPr>
        <w:t>2</w:t>
      </w:r>
      <w:r w:rsidRPr="00684FDC">
        <w:rPr>
          <w:i/>
          <w:sz w:val="28"/>
          <w:szCs w:val="28"/>
          <w:lang w:val="kk-KZ"/>
        </w:rPr>
        <w:t>) = f ‘(W</w:t>
      </w:r>
      <w:r w:rsidRPr="00684FDC">
        <w:rPr>
          <w:i/>
          <w:sz w:val="28"/>
          <w:szCs w:val="28"/>
          <w:vertAlign w:val="subscript"/>
          <w:lang w:val="kk-KZ"/>
        </w:rPr>
        <w:t>1</w:t>
      </w:r>
      <w:r w:rsidRPr="00684FDC">
        <w:rPr>
          <w:i/>
          <w:sz w:val="28"/>
          <w:szCs w:val="28"/>
          <w:lang w:val="kk-KZ"/>
        </w:rPr>
        <w:t>)</w:t>
      </w:r>
      <w:r w:rsidRPr="00684FDC">
        <w:rPr>
          <w:sz w:val="28"/>
          <w:szCs w:val="28"/>
          <w:lang w:val="kk-KZ"/>
        </w:rPr>
        <w:t xml:space="preserve">     (2.29)</w:t>
      </w:r>
    </w:p>
    <w:p w:rsidR="008276B7" w:rsidRPr="00684FDC" w:rsidRDefault="008276B7" w:rsidP="008276B7">
      <w:pPr>
        <w:jc w:val="both"/>
        <w:rPr>
          <w:sz w:val="28"/>
          <w:szCs w:val="28"/>
          <w:lang w:val="kk-KZ"/>
        </w:rPr>
      </w:pPr>
      <w:r w:rsidRPr="00684FDC">
        <w:rPr>
          <w:sz w:val="28"/>
          <w:szCs w:val="28"/>
          <w:lang w:val="kk-KZ"/>
        </w:rPr>
        <w:t>және</w:t>
      </w:r>
    </w:p>
    <w:p w:rsidR="008276B7" w:rsidRPr="00684FDC" w:rsidRDefault="008276B7" w:rsidP="008276B7">
      <w:pPr>
        <w:jc w:val="center"/>
        <w:rPr>
          <w:sz w:val="28"/>
          <w:szCs w:val="28"/>
          <w:lang w:val="kk-KZ"/>
        </w:rPr>
      </w:pPr>
      <w:r w:rsidRPr="00684FDC">
        <w:rPr>
          <w:i/>
          <w:sz w:val="28"/>
          <w:szCs w:val="28"/>
          <w:lang w:val="kk-KZ"/>
        </w:rPr>
        <w:t>W</w:t>
      </w:r>
      <w:r w:rsidRPr="00684FDC">
        <w:rPr>
          <w:i/>
          <w:sz w:val="28"/>
          <w:szCs w:val="28"/>
          <w:vertAlign w:val="subscript"/>
          <w:lang w:val="kk-KZ"/>
        </w:rPr>
        <w:t>1</w:t>
      </w:r>
      <w:r w:rsidRPr="00684FDC">
        <w:rPr>
          <w:i/>
          <w:sz w:val="28"/>
          <w:szCs w:val="28"/>
          <w:lang w:val="kk-KZ"/>
        </w:rPr>
        <w:t xml:space="preserve"> f ‘(W</w:t>
      </w:r>
      <w:r w:rsidRPr="00684FDC">
        <w:rPr>
          <w:i/>
          <w:sz w:val="28"/>
          <w:szCs w:val="28"/>
          <w:vertAlign w:val="subscript"/>
          <w:lang w:val="kk-KZ"/>
        </w:rPr>
        <w:t>1</w:t>
      </w:r>
      <w:r w:rsidRPr="00684FDC">
        <w:rPr>
          <w:i/>
          <w:sz w:val="28"/>
          <w:szCs w:val="28"/>
          <w:lang w:val="en-US"/>
        </w:rPr>
        <w:sym w:font="Symbol" w:char="F0D7"/>
      </w:r>
      <w:r w:rsidRPr="00684FDC">
        <w:rPr>
          <w:i/>
          <w:sz w:val="28"/>
          <w:szCs w:val="28"/>
          <w:lang w:val="kk-KZ"/>
        </w:rPr>
        <w:t xml:space="preserve"> W</w:t>
      </w:r>
      <w:r w:rsidRPr="00684FDC">
        <w:rPr>
          <w:i/>
          <w:sz w:val="28"/>
          <w:szCs w:val="28"/>
          <w:vertAlign w:val="subscript"/>
          <w:lang w:val="kk-KZ"/>
        </w:rPr>
        <w:t>2</w:t>
      </w:r>
      <w:r w:rsidRPr="00684FDC">
        <w:rPr>
          <w:i/>
          <w:sz w:val="28"/>
          <w:szCs w:val="28"/>
          <w:lang w:val="kk-KZ"/>
        </w:rPr>
        <w:t>) = f ‘(W</w:t>
      </w:r>
      <w:r w:rsidRPr="00684FDC">
        <w:rPr>
          <w:i/>
          <w:sz w:val="28"/>
          <w:szCs w:val="28"/>
          <w:vertAlign w:val="subscript"/>
          <w:lang w:val="kk-KZ"/>
        </w:rPr>
        <w:t>2</w:t>
      </w:r>
      <w:r w:rsidRPr="00684FDC">
        <w:rPr>
          <w:i/>
          <w:sz w:val="28"/>
          <w:szCs w:val="28"/>
          <w:lang w:val="kk-KZ"/>
        </w:rPr>
        <w:t>)</w:t>
      </w:r>
      <w:r w:rsidRPr="00684FDC">
        <w:rPr>
          <w:sz w:val="28"/>
          <w:szCs w:val="28"/>
          <w:lang w:val="kk-KZ"/>
        </w:rPr>
        <w:t>.     (2.30)</w:t>
      </w:r>
    </w:p>
    <w:p w:rsidR="008276B7" w:rsidRPr="00684FDC" w:rsidRDefault="008276B7" w:rsidP="008276B7">
      <w:pPr>
        <w:jc w:val="center"/>
        <w:rPr>
          <w:sz w:val="28"/>
          <w:szCs w:val="28"/>
          <w:lang w:val="kk-KZ"/>
        </w:rPr>
      </w:pPr>
    </w:p>
    <w:p w:rsidR="008276B7" w:rsidRPr="00684FDC" w:rsidRDefault="008276B7" w:rsidP="008276B7">
      <w:pPr>
        <w:jc w:val="both"/>
        <w:rPr>
          <w:sz w:val="28"/>
          <w:szCs w:val="28"/>
          <w:lang w:val="kk-KZ"/>
        </w:rPr>
      </w:pPr>
      <w:r w:rsidRPr="00684FDC">
        <w:rPr>
          <w:sz w:val="28"/>
          <w:szCs w:val="28"/>
          <w:lang w:val="kk-KZ"/>
        </w:rPr>
        <w:t>(3)-теңдеуді (4)-ге бөлейік:</w:t>
      </w:r>
    </w:p>
    <w:p w:rsidR="008276B7" w:rsidRPr="00684FDC" w:rsidRDefault="008276B7" w:rsidP="008276B7">
      <w:pPr>
        <w:jc w:val="both"/>
        <w:rPr>
          <w:sz w:val="28"/>
          <w:szCs w:val="28"/>
          <w:lang w:val="kk-KZ"/>
        </w:rPr>
      </w:pPr>
    </w:p>
    <w:p w:rsidR="008276B7" w:rsidRPr="00684FDC" w:rsidRDefault="008276B7" w:rsidP="008276B7">
      <w:pPr>
        <w:jc w:val="center"/>
        <w:rPr>
          <w:sz w:val="28"/>
          <w:szCs w:val="28"/>
          <w:lang w:val="kk-KZ"/>
        </w:rPr>
      </w:pPr>
      <w:r w:rsidRPr="00684FDC">
        <w:rPr>
          <w:i/>
          <w:position w:val="-30"/>
          <w:sz w:val="28"/>
          <w:szCs w:val="28"/>
        </w:rPr>
        <w:object w:dxaOrig="13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15pt;height:34.5pt" o:ole="">
            <v:imagedata r:id="rId4" o:title=""/>
          </v:shape>
          <o:OLEObject Type="Embed" ProgID="Equation.3" ShapeID="_x0000_i1025" DrawAspect="Content" ObjectID="_1630674002" r:id="rId5"/>
        </w:object>
      </w:r>
      <w:r w:rsidRPr="00684FDC">
        <w:rPr>
          <w:sz w:val="28"/>
          <w:szCs w:val="28"/>
          <w:lang w:val="kk-KZ"/>
        </w:rPr>
        <w:t>,     (2.31)</w:t>
      </w:r>
    </w:p>
    <w:p w:rsidR="008276B7" w:rsidRPr="00684FDC" w:rsidRDefault="008276B7" w:rsidP="008276B7">
      <w:pPr>
        <w:jc w:val="both"/>
        <w:rPr>
          <w:sz w:val="28"/>
          <w:szCs w:val="28"/>
          <w:lang w:val="kk-KZ"/>
        </w:rPr>
      </w:pPr>
      <w:r w:rsidRPr="00684FDC">
        <w:rPr>
          <w:sz w:val="28"/>
          <w:szCs w:val="28"/>
          <w:lang w:val="kk-KZ"/>
        </w:rPr>
        <w:t>бұдан</w:t>
      </w:r>
    </w:p>
    <w:p w:rsidR="008276B7" w:rsidRPr="00684FDC" w:rsidRDefault="008276B7" w:rsidP="008276B7">
      <w:pPr>
        <w:jc w:val="center"/>
        <w:rPr>
          <w:sz w:val="28"/>
          <w:szCs w:val="28"/>
          <w:lang w:val="kk-KZ"/>
        </w:rPr>
      </w:pPr>
      <w:r w:rsidRPr="00684FDC">
        <w:rPr>
          <w:i/>
          <w:sz w:val="28"/>
          <w:szCs w:val="28"/>
          <w:lang w:val="kk-KZ"/>
        </w:rPr>
        <w:lastRenderedPageBreak/>
        <w:t>W</w:t>
      </w:r>
      <w:r w:rsidRPr="00684FDC">
        <w:rPr>
          <w:i/>
          <w:sz w:val="28"/>
          <w:szCs w:val="28"/>
          <w:vertAlign w:val="subscript"/>
          <w:lang w:val="kk-KZ"/>
        </w:rPr>
        <w:t>2</w:t>
      </w:r>
      <w:r w:rsidRPr="00684FDC">
        <w:rPr>
          <w:i/>
          <w:sz w:val="28"/>
          <w:szCs w:val="28"/>
          <w:lang w:val="kk-KZ"/>
        </w:rPr>
        <w:t xml:space="preserve"> f ‘(W</w:t>
      </w:r>
      <w:r w:rsidRPr="00684FDC">
        <w:rPr>
          <w:i/>
          <w:sz w:val="28"/>
          <w:szCs w:val="28"/>
          <w:vertAlign w:val="subscript"/>
          <w:lang w:val="kk-KZ"/>
        </w:rPr>
        <w:t>2</w:t>
      </w:r>
      <w:r w:rsidRPr="00684FDC">
        <w:rPr>
          <w:i/>
          <w:sz w:val="28"/>
          <w:szCs w:val="28"/>
          <w:lang w:val="kk-KZ"/>
        </w:rPr>
        <w:t>) = W</w:t>
      </w:r>
      <w:r w:rsidRPr="00684FDC">
        <w:rPr>
          <w:i/>
          <w:sz w:val="28"/>
          <w:szCs w:val="28"/>
          <w:vertAlign w:val="subscript"/>
          <w:lang w:val="kk-KZ"/>
        </w:rPr>
        <w:t>1</w:t>
      </w:r>
      <w:r w:rsidRPr="00684FDC">
        <w:rPr>
          <w:i/>
          <w:sz w:val="28"/>
          <w:szCs w:val="28"/>
          <w:lang w:val="kk-KZ"/>
        </w:rPr>
        <w:t>f ‘(W</w:t>
      </w:r>
      <w:r w:rsidRPr="00684FDC">
        <w:rPr>
          <w:i/>
          <w:sz w:val="28"/>
          <w:szCs w:val="28"/>
          <w:vertAlign w:val="subscript"/>
          <w:lang w:val="kk-KZ"/>
        </w:rPr>
        <w:t>1</w:t>
      </w:r>
      <w:r w:rsidRPr="00684FDC">
        <w:rPr>
          <w:i/>
          <w:sz w:val="28"/>
          <w:szCs w:val="28"/>
          <w:lang w:val="kk-KZ"/>
        </w:rPr>
        <w:t>) = const</w:t>
      </w:r>
      <w:r w:rsidRPr="00684FDC">
        <w:rPr>
          <w:sz w:val="28"/>
          <w:szCs w:val="28"/>
          <w:lang w:val="kk-KZ"/>
        </w:rPr>
        <w:t>,     (2.32)</w:t>
      </w:r>
    </w:p>
    <w:p w:rsidR="008276B7" w:rsidRPr="00684FDC" w:rsidRDefault="008276B7" w:rsidP="008276B7">
      <w:pPr>
        <w:jc w:val="center"/>
        <w:rPr>
          <w:sz w:val="28"/>
          <w:szCs w:val="28"/>
          <w:lang w:val="kk-KZ"/>
        </w:rPr>
      </w:pPr>
    </w:p>
    <w:p w:rsidR="008276B7" w:rsidRPr="00684FDC" w:rsidRDefault="008276B7" w:rsidP="008276B7">
      <w:pPr>
        <w:jc w:val="both"/>
        <w:rPr>
          <w:sz w:val="28"/>
          <w:szCs w:val="28"/>
          <w:lang w:val="en-US"/>
        </w:rPr>
      </w:pPr>
      <w:r w:rsidRPr="00684FDC">
        <w:rPr>
          <w:sz w:val="28"/>
          <w:szCs w:val="28"/>
          <w:lang w:val="kk-KZ"/>
        </w:rPr>
        <w:t>немесе</w:t>
      </w:r>
    </w:p>
    <w:p w:rsidR="008276B7" w:rsidRPr="00684FDC" w:rsidRDefault="008276B7" w:rsidP="008276B7">
      <w:pPr>
        <w:jc w:val="center"/>
        <w:rPr>
          <w:sz w:val="28"/>
          <w:szCs w:val="28"/>
          <w:lang w:val="en-US"/>
        </w:rPr>
      </w:pPr>
      <w:proofErr w:type="gramStart"/>
      <w:r w:rsidRPr="00684FDC">
        <w:rPr>
          <w:i/>
          <w:sz w:val="28"/>
          <w:szCs w:val="28"/>
          <w:lang w:val="en-US"/>
        </w:rPr>
        <w:t>f</w:t>
      </w:r>
      <w:proofErr w:type="gramEnd"/>
      <w:r w:rsidRPr="00684FDC">
        <w:rPr>
          <w:i/>
          <w:sz w:val="28"/>
          <w:szCs w:val="28"/>
          <w:lang w:val="en-US"/>
        </w:rPr>
        <w:t xml:space="preserve">‘(W) </w:t>
      </w:r>
      <w:proofErr w:type="spellStart"/>
      <w:r w:rsidRPr="00684FDC">
        <w:rPr>
          <w:i/>
          <w:sz w:val="28"/>
          <w:szCs w:val="28"/>
          <w:lang w:val="en-US"/>
        </w:rPr>
        <w:t>dW</w:t>
      </w:r>
      <w:proofErr w:type="spellEnd"/>
      <w:r w:rsidRPr="00684FDC">
        <w:rPr>
          <w:i/>
          <w:sz w:val="28"/>
          <w:szCs w:val="28"/>
          <w:lang w:val="en-US"/>
        </w:rPr>
        <w:t xml:space="preserve"> = const</w:t>
      </w:r>
      <w:r w:rsidRPr="00684FDC">
        <w:rPr>
          <w:i/>
          <w:sz w:val="28"/>
          <w:szCs w:val="28"/>
          <w:lang w:val="en-US"/>
        </w:rPr>
        <w:sym w:font="Symbol" w:char="F0D7"/>
      </w:r>
      <w:r w:rsidRPr="00684FDC">
        <w:rPr>
          <w:i/>
          <w:position w:val="-24"/>
          <w:sz w:val="28"/>
          <w:szCs w:val="28"/>
          <w:lang w:val="en-US"/>
        </w:rPr>
        <w:object w:dxaOrig="480" w:dyaOrig="620">
          <v:shape id="_x0000_i1026" type="#_x0000_t75" style="width:24.2pt;height:30.85pt" o:ole="">
            <v:imagedata r:id="rId6" o:title=""/>
          </v:shape>
          <o:OLEObject Type="Embed" ProgID="Equation.3" ShapeID="_x0000_i1026" DrawAspect="Content" ObjectID="_1630674003" r:id="rId7"/>
        </w:object>
      </w:r>
      <w:r w:rsidRPr="00684FDC">
        <w:rPr>
          <w:sz w:val="28"/>
          <w:szCs w:val="28"/>
          <w:lang w:val="en-US"/>
        </w:rPr>
        <w:t>.     (2.33)</w:t>
      </w:r>
    </w:p>
    <w:p w:rsidR="008276B7" w:rsidRPr="00684FDC" w:rsidRDefault="008276B7" w:rsidP="008276B7">
      <w:pPr>
        <w:ind w:firstLine="360"/>
        <w:jc w:val="both"/>
        <w:rPr>
          <w:sz w:val="28"/>
          <w:szCs w:val="28"/>
          <w:lang w:val="en-US"/>
        </w:rPr>
      </w:pPr>
      <w:r w:rsidRPr="00684FDC">
        <w:rPr>
          <w:sz w:val="28"/>
          <w:szCs w:val="28"/>
          <w:lang w:val="en-US"/>
        </w:rPr>
        <w:t>(7)</w:t>
      </w:r>
      <w:r w:rsidRPr="00684FDC">
        <w:rPr>
          <w:sz w:val="28"/>
          <w:szCs w:val="28"/>
          <w:lang w:val="kk-KZ"/>
        </w:rPr>
        <w:t>-теңдеуді интегралдап, аламыз</w:t>
      </w:r>
      <w:r w:rsidRPr="00684FDC">
        <w:rPr>
          <w:sz w:val="28"/>
          <w:szCs w:val="28"/>
          <w:lang w:val="en-US"/>
        </w:rPr>
        <w:t>:</w:t>
      </w:r>
    </w:p>
    <w:p w:rsidR="008276B7" w:rsidRPr="00684FDC" w:rsidRDefault="008276B7" w:rsidP="008276B7">
      <w:pPr>
        <w:ind w:firstLine="360"/>
        <w:jc w:val="both"/>
        <w:rPr>
          <w:sz w:val="28"/>
          <w:szCs w:val="28"/>
          <w:lang w:val="en-US"/>
        </w:rPr>
      </w:pPr>
    </w:p>
    <w:p w:rsidR="008276B7" w:rsidRPr="00684FDC" w:rsidRDefault="008276B7" w:rsidP="008276B7">
      <w:pPr>
        <w:jc w:val="center"/>
        <w:rPr>
          <w:sz w:val="28"/>
          <w:szCs w:val="28"/>
          <w:lang w:val="en-US"/>
        </w:rPr>
      </w:pPr>
      <w:r w:rsidRPr="00684FDC">
        <w:rPr>
          <w:i/>
          <w:sz w:val="28"/>
          <w:szCs w:val="28"/>
          <w:lang w:val="en-US"/>
        </w:rPr>
        <w:t>S = f (W) = const</w:t>
      </w:r>
      <w:r w:rsidRPr="00684FDC">
        <w:rPr>
          <w:i/>
          <w:sz w:val="28"/>
          <w:szCs w:val="28"/>
          <w:lang w:val="en-US"/>
        </w:rPr>
        <w:sym w:font="Symbol" w:char="F0D7"/>
      </w:r>
      <w:proofErr w:type="spellStart"/>
      <w:r w:rsidRPr="00684FDC">
        <w:rPr>
          <w:i/>
          <w:sz w:val="28"/>
          <w:szCs w:val="28"/>
          <w:lang w:val="en-US"/>
        </w:rPr>
        <w:t>ln</w:t>
      </w:r>
      <w:proofErr w:type="spellEnd"/>
      <w:r w:rsidRPr="00684FDC">
        <w:rPr>
          <w:i/>
          <w:sz w:val="28"/>
          <w:szCs w:val="28"/>
          <w:lang w:val="en-US"/>
        </w:rPr>
        <w:t xml:space="preserve"> W + C</w:t>
      </w:r>
      <w:r w:rsidRPr="00684FDC">
        <w:rPr>
          <w:sz w:val="28"/>
          <w:szCs w:val="28"/>
          <w:lang w:val="en-US"/>
        </w:rPr>
        <w:t>,     (2.34)</w:t>
      </w:r>
    </w:p>
    <w:p w:rsidR="008276B7" w:rsidRPr="00684FDC" w:rsidRDefault="008276B7" w:rsidP="008276B7">
      <w:pPr>
        <w:jc w:val="center"/>
        <w:rPr>
          <w:sz w:val="28"/>
          <w:szCs w:val="28"/>
          <w:lang w:val="en-US"/>
        </w:rPr>
      </w:pPr>
    </w:p>
    <w:p w:rsidR="008276B7" w:rsidRPr="00684FDC" w:rsidRDefault="008276B7" w:rsidP="008276B7">
      <w:pPr>
        <w:jc w:val="both"/>
        <w:rPr>
          <w:sz w:val="28"/>
          <w:szCs w:val="28"/>
          <w:lang w:val="en-US"/>
        </w:rPr>
      </w:pPr>
      <w:r w:rsidRPr="00684FDC">
        <w:rPr>
          <w:sz w:val="28"/>
          <w:szCs w:val="28"/>
          <w:lang w:val="kk-KZ"/>
        </w:rPr>
        <w:t>мұндағы</w:t>
      </w:r>
      <w:r w:rsidRPr="00684FDC">
        <w:rPr>
          <w:i/>
          <w:sz w:val="28"/>
          <w:szCs w:val="28"/>
        </w:rPr>
        <w:t>С</w:t>
      </w:r>
      <w:r w:rsidRPr="00684FDC">
        <w:rPr>
          <w:sz w:val="28"/>
          <w:szCs w:val="28"/>
          <w:lang w:val="en-US"/>
        </w:rPr>
        <w:t xml:space="preserve"> – </w:t>
      </w:r>
      <w:r w:rsidRPr="00684FDC">
        <w:rPr>
          <w:sz w:val="28"/>
          <w:szCs w:val="28"/>
          <w:lang w:val="kk-KZ"/>
        </w:rPr>
        <w:t>интегралдау тұрақтысы</w:t>
      </w:r>
      <w:r w:rsidRPr="00684FDC">
        <w:rPr>
          <w:sz w:val="28"/>
          <w:szCs w:val="28"/>
          <w:lang w:val="en-US"/>
        </w:rPr>
        <w:t xml:space="preserve">. </w:t>
      </w:r>
      <w:r w:rsidRPr="00684FDC">
        <w:rPr>
          <w:i/>
          <w:sz w:val="28"/>
          <w:szCs w:val="28"/>
          <w:lang w:val="en-US"/>
        </w:rPr>
        <w:t>S = S</w:t>
      </w:r>
      <w:r w:rsidRPr="00684FDC">
        <w:rPr>
          <w:i/>
          <w:sz w:val="28"/>
          <w:szCs w:val="28"/>
          <w:vertAlign w:val="subscript"/>
          <w:lang w:val="en-US"/>
        </w:rPr>
        <w:t>1</w:t>
      </w:r>
      <w:r w:rsidRPr="00684FDC">
        <w:rPr>
          <w:i/>
          <w:sz w:val="28"/>
          <w:szCs w:val="28"/>
          <w:lang w:val="en-US"/>
        </w:rPr>
        <w:t xml:space="preserve"> + S</w:t>
      </w:r>
      <w:r w:rsidRPr="00684FDC">
        <w:rPr>
          <w:i/>
          <w:sz w:val="28"/>
          <w:szCs w:val="28"/>
          <w:vertAlign w:val="subscript"/>
          <w:lang w:val="en-US"/>
        </w:rPr>
        <w:t>2</w:t>
      </w:r>
      <w:r w:rsidRPr="00684FDC">
        <w:rPr>
          <w:sz w:val="28"/>
          <w:szCs w:val="28"/>
          <w:lang w:val="kk-KZ"/>
        </w:rPr>
        <w:t>және</w:t>
      </w:r>
      <w:r w:rsidRPr="00684FDC">
        <w:rPr>
          <w:i/>
          <w:sz w:val="28"/>
          <w:szCs w:val="28"/>
          <w:lang w:val="en-US"/>
        </w:rPr>
        <w:t>W = W</w:t>
      </w:r>
      <w:r w:rsidRPr="00684FDC">
        <w:rPr>
          <w:i/>
          <w:sz w:val="28"/>
          <w:szCs w:val="28"/>
          <w:vertAlign w:val="subscript"/>
          <w:lang w:val="en-US"/>
        </w:rPr>
        <w:t>1</w:t>
      </w:r>
      <w:r w:rsidRPr="00684FDC">
        <w:rPr>
          <w:i/>
          <w:sz w:val="28"/>
          <w:szCs w:val="28"/>
        </w:rPr>
        <w:sym w:font="Symbol" w:char="F0D7"/>
      </w:r>
      <w:r w:rsidRPr="00684FDC">
        <w:rPr>
          <w:i/>
          <w:sz w:val="28"/>
          <w:szCs w:val="28"/>
          <w:lang w:val="en-US"/>
        </w:rPr>
        <w:t xml:space="preserve"> W</w:t>
      </w:r>
      <w:r w:rsidRPr="00684FDC">
        <w:rPr>
          <w:i/>
          <w:sz w:val="28"/>
          <w:szCs w:val="28"/>
          <w:vertAlign w:val="subscript"/>
          <w:lang w:val="en-US"/>
        </w:rPr>
        <w:t>2</w:t>
      </w:r>
      <w:r w:rsidRPr="00684FDC">
        <w:rPr>
          <w:sz w:val="28"/>
          <w:szCs w:val="28"/>
          <w:lang w:val="kk-KZ"/>
        </w:rPr>
        <w:t>болатындықтан</w:t>
      </w:r>
      <w:r w:rsidRPr="00684FDC">
        <w:rPr>
          <w:i/>
          <w:sz w:val="28"/>
          <w:szCs w:val="28"/>
        </w:rPr>
        <w:t>С</w:t>
      </w:r>
      <w:r w:rsidRPr="00684FDC">
        <w:rPr>
          <w:sz w:val="28"/>
          <w:szCs w:val="28"/>
          <w:lang w:val="en-US"/>
        </w:rPr>
        <w:t xml:space="preserve"> = 0</w:t>
      </w:r>
      <w:r w:rsidRPr="00684FDC">
        <w:rPr>
          <w:sz w:val="28"/>
          <w:szCs w:val="28"/>
          <w:lang w:val="kk-KZ"/>
        </w:rPr>
        <w:t>, сонда</w:t>
      </w:r>
    </w:p>
    <w:p w:rsidR="008276B7" w:rsidRPr="00684FDC" w:rsidRDefault="008276B7" w:rsidP="008276B7">
      <w:pPr>
        <w:jc w:val="both"/>
        <w:rPr>
          <w:sz w:val="28"/>
          <w:szCs w:val="28"/>
          <w:lang w:val="en-US"/>
        </w:rPr>
      </w:pPr>
    </w:p>
    <w:p w:rsidR="008276B7" w:rsidRPr="00684FDC" w:rsidRDefault="008276B7" w:rsidP="008276B7">
      <w:pPr>
        <w:jc w:val="center"/>
        <w:rPr>
          <w:sz w:val="28"/>
          <w:szCs w:val="28"/>
          <w:lang w:val="en-US"/>
        </w:rPr>
      </w:pPr>
      <w:r w:rsidRPr="00684FDC">
        <w:rPr>
          <w:i/>
          <w:sz w:val="28"/>
          <w:szCs w:val="28"/>
          <w:lang w:val="en-US"/>
        </w:rPr>
        <w:t>S = const</w:t>
      </w:r>
      <w:r w:rsidRPr="00684FDC">
        <w:rPr>
          <w:i/>
          <w:sz w:val="28"/>
          <w:szCs w:val="28"/>
          <w:lang w:val="en-US"/>
        </w:rPr>
        <w:sym w:font="Symbol" w:char="F0D7"/>
      </w:r>
      <w:proofErr w:type="spellStart"/>
      <w:r w:rsidRPr="00684FDC">
        <w:rPr>
          <w:i/>
          <w:sz w:val="28"/>
          <w:szCs w:val="28"/>
          <w:lang w:val="en-US"/>
        </w:rPr>
        <w:t>ln</w:t>
      </w:r>
      <w:proofErr w:type="spellEnd"/>
      <w:r w:rsidRPr="00684FDC">
        <w:rPr>
          <w:i/>
          <w:sz w:val="28"/>
          <w:szCs w:val="28"/>
          <w:lang w:val="en-US"/>
        </w:rPr>
        <w:t xml:space="preserve"> W</w:t>
      </w:r>
      <w:r w:rsidRPr="00684FDC">
        <w:rPr>
          <w:sz w:val="28"/>
          <w:szCs w:val="28"/>
          <w:lang w:val="en-US"/>
        </w:rPr>
        <w:t>.     (2.35)</w:t>
      </w:r>
    </w:p>
    <w:p w:rsidR="008276B7" w:rsidRPr="00684FDC" w:rsidRDefault="008276B7" w:rsidP="008276B7">
      <w:pPr>
        <w:jc w:val="center"/>
        <w:rPr>
          <w:sz w:val="28"/>
          <w:szCs w:val="28"/>
          <w:lang w:val="en-US"/>
        </w:rPr>
      </w:pPr>
    </w:p>
    <w:p w:rsidR="008276B7" w:rsidRPr="00684FDC" w:rsidRDefault="008276B7" w:rsidP="008276B7">
      <w:pPr>
        <w:jc w:val="both"/>
        <w:rPr>
          <w:sz w:val="28"/>
          <w:szCs w:val="28"/>
          <w:lang w:val="kk-KZ"/>
        </w:rPr>
      </w:pPr>
      <w:r w:rsidRPr="00684FDC">
        <w:rPr>
          <w:sz w:val="28"/>
          <w:szCs w:val="28"/>
          <w:lang w:val="en-US"/>
        </w:rPr>
        <w:t>(9)-</w:t>
      </w:r>
      <w:proofErr w:type="gramStart"/>
      <w:r w:rsidRPr="00684FDC">
        <w:rPr>
          <w:sz w:val="28"/>
          <w:szCs w:val="28"/>
          <w:lang w:val="kk-KZ"/>
        </w:rPr>
        <w:t>теңдеудегі</w:t>
      </w:r>
      <w:proofErr w:type="gramEnd"/>
      <w:r w:rsidRPr="00684FDC">
        <w:rPr>
          <w:sz w:val="28"/>
          <w:szCs w:val="28"/>
          <w:lang w:val="kk-KZ"/>
        </w:rPr>
        <w:t xml:space="preserve"> константа – </w:t>
      </w:r>
      <w:r w:rsidRPr="00684FDC">
        <w:rPr>
          <w:sz w:val="28"/>
          <w:szCs w:val="28"/>
        </w:rPr>
        <w:t>универсал</w:t>
      </w:r>
      <w:r w:rsidRPr="00684FDC">
        <w:rPr>
          <w:sz w:val="28"/>
          <w:szCs w:val="28"/>
          <w:lang w:val="kk-KZ"/>
        </w:rPr>
        <w:t xml:space="preserve"> (әмбебап) константа, себебі теңдеуді қорыту кезінде заттардың қасиеттеріне байланысты шектеулер қойылған жоқ. Шынында, әртүрлі заттарды (оның ішінде идеал газды) бір-бірімен тепе-теңдікке келтіруге болады, бұл кезде (9)-теңдеу бәрі үшін бірдей орындалады. Сондықтан жеке жағдайлар үшін анықталған константаны барлық жүйелер үшін қолдануға болады. Константаны идеал газ үшін анықтау оңай, себебі тек идеал газдардың энтропиясын теориялық есептеуге болады. Нәтижесінде аламыз: </w:t>
      </w:r>
    </w:p>
    <w:p w:rsidR="008276B7" w:rsidRPr="00684FDC" w:rsidRDefault="008276B7" w:rsidP="008276B7">
      <w:pPr>
        <w:jc w:val="center"/>
        <w:rPr>
          <w:i/>
          <w:sz w:val="28"/>
          <w:szCs w:val="28"/>
          <w:lang w:val="kk-KZ"/>
        </w:rPr>
      </w:pPr>
      <w:r w:rsidRPr="00684FDC">
        <w:rPr>
          <w:i/>
          <w:sz w:val="28"/>
          <w:szCs w:val="28"/>
          <w:lang w:val="kk-KZ"/>
        </w:rPr>
        <w:t xml:space="preserve">const = k  = </w:t>
      </w:r>
      <w:r w:rsidRPr="00684FDC">
        <w:rPr>
          <w:i/>
          <w:position w:val="-24"/>
          <w:sz w:val="28"/>
          <w:szCs w:val="28"/>
          <w:lang w:val="en-US"/>
        </w:rPr>
        <w:object w:dxaOrig="320" w:dyaOrig="620">
          <v:shape id="_x0000_i1027" type="#_x0000_t75" style="width:16.35pt;height:30.85pt" o:ole="">
            <v:imagedata r:id="rId8" o:title=""/>
          </v:shape>
          <o:OLEObject Type="Embed" ProgID="Equation.3" ShapeID="_x0000_i1027" DrawAspect="Content" ObjectID="_1630674004" r:id="rId9"/>
        </w:object>
      </w:r>
      <w:r w:rsidRPr="00684FDC">
        <w:rPr>
          <w:i/>
          <w:sz w:val="28"/>
          <w:szCs w:val="28"/>
          <w:lang w:val="kk-KZ"/>
        </w:rPr>
        <w:t>,</w:t>
      </w:r>
      <w:r w:rsidRPr="00684FDC">
        <w:rPr>
          <w:sz w:val="28"/>
          <w:szCs w:val="28"/>
          <w:lang w:val="kk-KZ"/>
        </w:rPr>
        <w:t xml:space="preserve">    (2.36)</w:t>
      </w:r>
    </w:p>
    <w:p w:rsidR="008276B7" w:rsidRPr="00684FDC" w:rsidRDefault="008276B7" w:rsidP="008276B7">
      <w:pPr>
        <w:jc w:val="center"/>
        <w:rPr>
          <w:sz w:val="28"/>
          <w:szCs w:val="28"/>
          <w:lang w:val="kk-KZ"/>
        </w:rPr>
      </w:pPr>
    </w:p>
    <w:p w:rsidR="008276B7" w:rsidRPr="00684FDC" w:rsidRDefault="008276B7" w:rsidP="008276B7">
      <w:pPr>
        <w:jc w:val="both"/>
        <w:rPr>
          <w:sz w:val="28"/>
          <w:szCs w:val="28"/>
          <w:lang w:val="kk-KZ"/>
        </w:rPr>
      </w:pPr>
      <w:r w:rsidRPr="00684FDC">
        <w:rPr>
          <w:sz w:val="28"/>
          <w:szCs w:val="28"/>
          <w:lang w:val="kk-KZ"/>
        </w:rPr>
        <w:t xml:space="preserve">мұндағы  </w:t>
      </w:r>
      <w:r w:rsidRPr="00684FDC">
        <w:rPr>
          <w:i/>
          <w:sz w:val="28"/>
          <w:szCs w:val="28"/>
          <w:lang w:val="kk-KZ"/>
        </w:rPr>
        <w:t>R</w:t>
      </w:r>
      <w:r w:rsidRPr="00684FDC">
        <w:rPr>
          <w:sz w:val="28"/>
          <w:szCs w:val="28"/>
          <w:lang w:val="kk-KZ"/>
        </w:rPr>
        <w:t xml:space="preserve"> –  универсал газ тұрақтысы; </w:t>
      </w:r>
      <w:r w:rsidRPr="00684FDC">
        <w:rPr>
          <w:i/>
          <w:sz w:val="28"/>
          <w:szCs w:val="28"/>
          <w:lang w:val="kk-KZ"/>
        </w:rPr>
        <w:t>N</w:t>
      </w:r>
      <w:r w:rsidRPr="00684FDC">
        <w:rPr>
          <w:sz w:val="28"/>
          <w:szCs w:val="28"/>
          <w:lang w:val="kk-KZ"/>
        </w:rPr>
        <w:t xml:space="preserve"> – Авогадро саны; </w:t>
      </w:r>
      <w:r w:rsidRPr="00684FDC">
        <w:rPr>
          <w:i/>
          <w:sz w:val="28"/>
          <w:szCs w:val="28"/>
          <w:lang w:val="kk-KZ"/>
        </w:rPr>
        <w:t>k</w:t>
      </w:r>
      <w:r w:rsidRPr="00684FDC">
        <w:rPr>
          <w:sz w:val="28"/>
          <w:szCs w:val="28"/>
          <w:lang w:val="kk-KZ"/>
        </w:rPr>
        <w:t xml:space="preserve"> – Больцман тұрақтысы.</w:t>
      </w:r>
    </w:p>
    <w:p w:rsidR="008276B7" w:rsidRPr="00684FDC" w:rsidRDefault="008276B7" w:rsidP="008276B7">
      <w:pPr>
        <w:ind w:firstLine="360"/>
        <w:jc w:val="both"/>
        <w:rPr>
          <w:sz w:val="28"/>
          <w:szCs w:val="28"/>
        </w:rPr>
      </w:pPr>
      <w:r w:rsidRPr="00684FDC">
        <w:rPr>
          <w:sz w:val="28"/>
          <w:szCs w:val="28"/>
          <w:lang w:val="kk-KZ"/>
        </w:rPr>
        <w:t>Сонда у</w:t>
      </w:r>
      <w:proofErr w:type="spellStart"/>
      <w:r w:rsidRPr="00684FDC">
        <w:rPr>
          <w:sz w:val="28"/>
          <w:szCs w:val="28"/>
        </w:rPr>
        <w:t>ниверсал</w:t>
      </w:r>
      <w:proofErr w:type="spellEnd"/>
      <w:r w:rsidRPr="00684FDC">
        <w:rPr>
          <w:sz w:val="28"/>
          <w:szCs w:val="28"/>
          <w:lang w:val="kk-KZ"/>
        </w:rPr>
        <w:t xml:space="preserve">ды </w:t>
      </w:r>
      <w:r w:rsidRPr="00684FDC">
        <w:rPr>
          <w:sz w:val="28"/>
          <w:szCs w:val="28"/>
        </w:rPr>
        <w:t>(9)</w:t>
      </w:r>
      <w:r w:rsidRPr="00684FDC">
        <w:rPr>
          <w:sz w:val="28"/>
          <w:szCs w:val="28"/>
          <w:lang w:val="kk-KZ"/>
        </w:rPr>
        <w:t>-теңдеу мына түрге келеді</w:t>
      </w:r>
      <w:r w:rsidRPr="00684FDC">
        <w:rPr>
          <w:sz w:val="28"/>
          <w:szCs w:val="28"/>
        </w:rPr>
        <w:t>:</w:t>
      </w:r>
    </w:p>
    <w:p w:rsidR="008276B7" w:rsidRPr="00684FDC" w:rsidRDefault="008276B7" w:rsidP="008276B7">
      <w:pPr>
        <w:ind w:firstLine="360"/>
        <w:jc w:val="both"/>
        <w:rPr>
          <w:sz w:val="28"/>
          <w:szCs w:val="28"/>
        </w:rPr>
      </w:pPr>
    </w:p>
    <w:p w:rsidR="008276B7" w:rsidRPr="00684FDC" w:rsidRDefault="008276B7" w:rsidP="008276B7">
      <w:pPr>
        <w:jc w:val="center"/>
        <w:rPr>
          <w:sz w:val="28"/>
          <w:szCs w:val="28"/>
        </w:rPr>
      </w:pPr>
      <w:r w:rsidRPr="00684FDC">
        <w:rPr>
          <w:i/>
          <w:sz w:val="28"/>
          <w:szCs w:val="28"/>
          <w:lang w:val="en-US"/>
        </w:rPr>
        <w:t>S</w:t>
      </w:r>
      <w:r w:rsidRPr="00684FDC">
        <w:rPr>
          <w:i/>
          <w:sz w:val="28"/>
          <w:szCs w:val="28"/>
        </w:rPr>
        <w:t xml:space="preserve"> = </w:t>
      </w:r>
      <w:proofErr w:type="spellStart"/>
      <w:r w:rsidRPr="00684FDC">
        <w:rPr>
          <w:i/>
          <w:sz w:val="28"/>
          <w:szCs w:val="28"/>
          <w:lang w:val="en-US"/>
        </w:rPr>
        <w:t>klnW</w:t>
      </w:r>
      <w:proofErr w:type="spellEnd"/>
      <w:r w:rsidRPr="00684FDC">
        <w:rPr>
          <w:sz w:val="28"/>
          <w:szCs w:val="28"/>
        </w:rPr>
        <w:t>.      (2.37)</w:t>
      </w:r>
    </w:p>
    <w:p w:rsidR="008276B7" w:rsidRPr="00684FDC" w:rsidRDefault="008276B7" w:rsidP="008276B7">
      <w:pPr>
        <w:jc w:val="center"/>
        <w:rPr>
          <w:sz w:val="28"/>
          <w:szCs w:val="28"/>
        </w:rPr>
      </w:pPr>
    </w:p>
    <w:p w:rsidR="008276B7" w:rsidRPr="00684FDC" w:rsidRDefault="008276B7" w:rsidP="008276B7">
      <w:pPr>
        <w:ind w:firstLine="360"/>
        <w:jc w:val="both"/>
        <w:rPr>
          <w:sz w:val="28"/>
          <w:szCs w:val="28"/>
          <w:lang w:val="kk-KZ"/>
        </w:rPr>
      </w:pPr>
      <w:r w:rsidRPr="00684FDC">
        <w:rPr>
          <w:sz w:val="28"/>
          <w:szCs w:val="28"/>
          <w:lang w:val="kk-KZ"/>
        </w:rPr>
        <w:t xml:space="preserve">Осыдан табиғатта жүретін процестердің бағытын сипаттайтын термодинамиканың екінші заңының статистикалық сипаты бар деген қорытынды шығады. Бұл заң ықтималдықтың көбеюімен, яғни энтропияның өсуімен жүретін процестер ең ықтимал процестер болатынын көрсетеді. </w:t>
      </w:r>
    </w:p>
    <w:p w:rsidR="008276B7" w:rsidRPr="00684FDC" w:rsidRDefault="008276B7" w:rsidP="008276B7">
      <w:pPr>
        <w:ind w:firstLine="360"/>
        <w:jc w:val="both"/>
        <w:rPr>
          <w:sz w:val="28"/>
          <w:szCs w:val="28"/>
          <w:lang w:val="kk-KZ"/>
        </w:rPr>
      </w:pPr>
      <w:r w:rsidRPr="00684FDC">
        <w:rPr>
          <w:sz w:val="28"/>
          <w:szCs w:val="28"/>
          <w:lang w:val="kk-KZ"/>
        </w:rPr>
        <w:t xml:space="preserve">Сөйтіп, термодинамиканың екінші заңы, статистикалық мәні болса да, кәдімгі термодинамикалық жүйелерге сөзсіз қолданылады. Бұл заңның тек қана өте кіші және шексіз үлкен жүйелер үшін шектеулері бар, сондықтан оны электрополяциалау дұрыс емес. Мысалы, термодинамиканың екінші заңын бүкіл әлем дүниесіне қолдануға болмайды. Клаузиус әлемнің энергиясы тұрақты, ал энтропиясы максимал мәнге ұмтылады дейді. Бұдан әлем өзінің түрлі бөліктерінде энергия айырмашылықтары бірте-бірте жойылып, энергия барлық бөліктерінде теңесіп тепе-теңдік күйге келсе ешқандай өмірлік процестер мүмкін болмай «жылулық өлімге» ұшырайды деген қорытынды шығады. </w:t>
      </w:r>
    </w:p>
    <w:p w:rsidR="008276B7" w:rsidRPr="00684FDC" w:rsidRDefault="008276B7" w:rsidP="008276B7">
      <w:pPr>
        <w:ind w:firstLine="360"/>
        <w:jc w:val="both"/>
        <w:rPr>
          <w:sz w:val="28"/>
          <w:szCs w:val="28"/>
          <w:lang w:val="kk-KZ"/>
        </w:rPr>
      </w:pPr>
      <w:r w:rsidRPr="00684FDC">
        <w:rPr>
          <w:sz w:val="28"/>
          <w:szCs w:val="28"/>
          <w:lang w:val="kk-KZ"/>
        </w:rPr>
        <w:lastRenderedPageBreak/>
        <w:t xml:space="preserve">Больцман еңбектері Клаузиус көзқарастарының негізсіз екенін дәлелдейді. Больцман бойынша, әлем дүниесінде термодинамиканың екінші заңына қайшы келетін процестер (аз ықтималды болса да) сөзсіз жүреді, бірақ бұл процестер энергия айырмашылығына, демек энтропияның азаюына әкеледі. Термодинамикада зерттелетін жүйелер үшін термодинамиканың екінші заңы және одан шығатын көптеген салдарлар толығымен қолданылады. </w:t>
      </w:r>
    </w:p>
    <w:p w:rsidR="008276B7" w:rsidRPr="00684FDC" w:rsidRDefault="008276B7" w:rsidP="008276B7">
      <w:pPr>
        <w:ind w:firstLine="360"/>
        <w:jc w:val="both"/>
        <w:rPr>
          <w:i/>
          <w:u w:val="single"/>
          <w:lang w:val="kk-KZ"/>
        </w:rPr>
      </w:pPr>
    </w:p>
    <w:p w:rsidR="00D83CF4" w:rsidRPr="008276B7" w:rsidRDefault="00D83CF4">
      <w:pPr>
        <w:rPr>
          <w:lang w:val="kk-KZ"/>
        </w:rPr>
      </w:pPr>
    </w:p>
    <w:p w:rsidR="008276B7" w:rsidRPr="008276B7" w:rsidRDefault="008276B7" w:rsidP="008276B7">
      <w:pPr>
        <w:spacing w:after="160" w:line="259" w:lineRule="auto"/>
        <w:rPr>
          <w:rFonts w:asciiTheme="minorHAnsi" w:eastAsiaTheme="minorHAnsi" w:hAnsiTheme="minorHAnsi" w:cstheme="minorBidi"/>
          <w:sz w:val="22"/>
          <w:szCs w:val="22"/>
          <w:lang w:val="kk-KZ" w:eastAsia="en-US"/>
        </w:rPr>
      </w:pPr>
    </w:p>
    <w:p w:rsidR="008276B7" w:rsidRPr="008276B7" w:rsidRDefault="008276B7" w:rsidP="008276B7">
      <w:pPr>
        <w:tabs>
          <w:tab w:val="left" w:pos="2436"/>
        </w:tabs>
        <w:spacing w:after="160" w:line="259" w:lineRule="auto"/>
        <w:jc w:val="both"/>
        <w:rPr>
          <w:rFonts w:asciiTheme="minorHAnsi" w:eastAsiaTheme="minorHAnsi" w:hAnsiTheme="minorHAnsi" w:cstheme="minorBidi"/>
          <w:sz w:val="22"/>
          <w:szCs w:val="22"/>
          <w:lang w:eastAsia="en-US"/>
        </w:rPr>
      </w:pPr>
      <w:r w:rsidRPr="008276B7">
        <w:rPr>
          <w:rFonts w:asciiTheme="minorHAnsi" w:eastAsiaTheme="minorHAnsi" w:hAnsiTheme="minorHAnsi" w:cstheme="minorBidi"/>
          <w:sz w:val="22"/>
          <w:szCs w:val="22"/>
          <w:lang w:eastAsia="en-US"/>
        </w:rPr>
        <w:t xml:space="preserve">Литература: </w:t>
      </w:r>
    </w:p>
    <w:p w:rsidR="008276B7" w:rsidRPr="008276B7" w:rsidRDefault="008276B7" w:rsidP="008276B7">
      <w:pPr>
        <w:tabs>
          <w:tab w:val="left" w:pos="2436"/>
        </w:tabs>
        <w:spacing w:after="160" w:line="259" w:lineRule="auto"/>
        <w:jc w:val="both"/>
        <w:rPr>
          <w:rFonts w:asciiTheme="minorHAnsi" w:eastAsiaTheme="minorHAnsi" w:hAnsiTheme="minorHAnsi" w:cstheme="minorBidi"/>
          <w:sz w:val="22"/>
          <w:szCs w:val="22"/>
          <w:lang w:eastAsia="ko-KR"/>
        </w:rPr>
      </w:pPr>
      <w:r w:rsidRPr="008276B7">
        <w:rPr>
          <w:rFonts w:asciiTheme="minorHAnsi" w:eastAsiaTheme="minorHAnsi" w:hAnsiTheme="minorHAnsi" w:cstheme="minorBidi"/>
          <w:sz w:val="22"/>
          <w:szCs w:val="22"/>
          <w:lang w:eastAsia="en-US"/>
        </w:rPr>
        <w:t xml:space="preserve">1.Оспанова </w:t>
      </w:r>
      <w:proofErr w:type="spellStart"/>
      <w:r w:rsidRPr="008276B7">
        <w:rPr>
          <w:rFonts w:asciiTheme="minorHAnsi" w:eastAsiaTheme="minorHAnsi" w:hAnsiTheme="minorHAnsi" w:cstheme="minorBidi"/>
          <w:sz w:val="22"/>
          <w:szCs w:val="22"/>
          <w:lang w:eastAsia="en-US"/>
        </w:rPr>
        <w:t>А.К.,Омарова</w:t>
      </w:r>
      <w:proofErr w:type="spellEnd"/>
      <w:r w:rsidRPr="008276B7">
        <w:rPr>
          <w:rFonts w:asciiTheme="minorHAnsi" w:eastAsiaTheme="minorHAnsi" w:hAnsiTheme="minorHAnsi" w:cstheme="minorBidi"/>
          <w:sz w:val="22"/>
          <w:szCs w:val="22"/>
          <w:lang w:eastAsia="en-US"/>
        </w:rPr>
        <w:t xml:space="preserve"> Р.А. Теоретические основы статистической термодинамики. Алматы. 2011.-с.103.</w:t>
      </w:r>
    </w:p>
    <w:p w:rsidR="008276B7" w:rsidRPr="008276B7" w:rsidRDefault="008276B7" w:rsidP="008276B7">
      <w:pPr>
        <w:tabs>
          <w:tab w:val="left" w:pos="304"/>
        </w:tabs>
        <w:spacing w:after="160" w:line="259" w:lineRule="auto"/>
        <w:jc w:val="both"/>
        <w:rPr>
          <w:rFonts w:asciiTheme="minorHAnsi" w:eastAsiaTheme="minorHAnsi" w:hAnsiTheme="minorHAnsi" w:cstheme="minorBidi"/>
          <w:sz w:val="22"/>
          <w:szCs w:val="22"/>
          <w:lang w:eastAsia="en-US"/>
        </w:rPr>
      </w:pPr>
      <w:r w:rsidRPr="008276B7">
        <w:rPr>
          <w:rFonts w:asciiTheme="minorHAnsi" w:eastAsiaTheme="minorHAnsi" w:hAnsiTheme="minorHAnsi" w:cstheme="minorBidi"/>
          <w:sz w:val="22"/>
          <w:szCs w:val="22"/>
          <w:lang w:eastAsia="ko-KR"/>
        </w:rPr>
        <w:t>2.</w:t>
      </w:r>
      <w:r w:rsidRPr="008276B7">
        <w:rPr>
          <w:rFonts w:asciiTheme="minorHAnsi" w:eastAsiaTheme="minorHAnsi" w:hAnsiTheme="minorHAnsi" w:cstheme="minorBidi"/>
          <w:sz w:val="22"/>
          <w:szCs w:val="22"/>
          <w:lang w:val="kk-KZ" w:eastAsia="en-US"/>
        </w:rPr>
        <w:t>Смирнова Н.А. Методы статистической термодинамики в физической химии. М. 1982.5 экз.</w:t>
      </w:r>
    </w:p>
    <w:p w:rsidR="008276B7" w:rsidRPr="008276B7" w:rsidRDefault="008276B7" w:rsidP="008276B7">
      <w:pPr>
        <w:spacing w:after="160" w:line="259" w:lineRule="auto"/>
        <w:rPr>
          <w:rFonts w:asciiTheme="minorHAnsi" w:eastAsiaTheme="minorHAnsi" w:hAnsiTheme="minorHAnsi" w:cstheme="minorBidi"/>
          <w:sz w:val="22"/>
          <w:szCs w:val="22"/>
          <w:lang w:eastAsia="en-US"/>
        </w:rPr>
      </w:pPr>
    </w:p>
    <w:p w:rsidR="008276B7" w:rsidRPr="008276B7" w:rsidRDefault="008276B7">
      <w:pPr>
        <w:rPr>
          <w:lang w:val="kk-KZ"/>
        </w:rPr>
      </w:pPr>
      <w:bookmarkStart w:id="0" w:name="_GoBack"/>
      <w:bookmarkEnd w:id="0"/>
    </w:p>
    <w:sectPr w:rsidR="008276B7" w:rsidRPr="008276B7" w:rsidSect="00332A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8276B7"/>
    <w:rsid w:val="00332A74"/>
    <w:rsid w:val="008276B7"/>
    <w:rsid w:val="00D83CF4"/>
    <w:rsid w:val="00F6081B"/>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6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60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0">
    <w:name w:val="Стандартный HTML Знак"/>
    <w:basedOn w:val="a0"/>
    <w:link w:val="HTML"/>
    <w:uiPriority w:val="99"/>
    <w:rsid w:val="00F6081B"/>
    <w:rPr>
      <w:rFonts w:ascii="Courier New" w:eastAsia="Times New Roman" w:hAnsi="Courier New" w:cs="Courier New"/>
      <w:sz w:val="20"/>
      <w:szCs w:val="20"/>
      <w:lang w:eastAsia="ko-KR"/>
    </w:rPr>
  </w:style>
</w:styles>
</file>

<file path=word/webSettings.xml><?xml version="1.0" encoding="utf-8"?>
<w:webSettings xmlns:r="http://schemas.openxmlformats.org/officeDocument/2006/relationships" xmlns:w="http://schemas.openxmlformats.org/wordprocessingml/2006/main">
  <w:divs>
    <w:div w:id="944457868">
      <w:bodyDiv w:val="1"/>
      <w:marLeft w:val="0"/>
      <w:marRight w:val="0"/>
      <w:marTop w:val="0"/>
      <w:marBottom w:val="0"/>
      <w:divBdr>
        <w:top w:val="none" w:sz="0" w:space="0" w:color="auto"/>
        <w:left w:val="none" w:sz="0" w:space="0" w:color="auto"/>
        <w:bottom w:val="none" w:sz="0" w:space="0" w:color="auto"/>
        <w:right w:val="none" w:sz="0" w:space="0" w:color="auto"/>
      </w:divBdr>
    </w:div>
    <w:div w:id="1633443209">
      <w:bodyDiv w:val="1"/>
      <w:marLeft w:val="0"/>
      <w:marRight w:val="0"/>
      <w:marTop w:val="0"/>
      <w:marBottom w:val="0"/>
      <w:divBdr>
        <w:top w:val="none" w:sz="0" w:space="0" w:color="auto"/>
        <w:left w:val="none" w:sz="0" w:space="0" w:color="auto"/>
        <w:bottom w:val="none" w:sz="0" w:space="0" w:color="auto"/>
        <w:right w:val="none" w:sz="0" w:space="0" w:color="auto"/>
      </w:divBdr>
      <w:divsChild>
        <w:div w:id="2027559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628</Words>
  <Characters>3584</Characters>
  <Application>Microsoft Office Word</Application>
  <DocSecurity>0</DocSecurity>
  <Lines>29</Lines>
  <Paragraphs>8</Paragraphs>
  <ScaleCrop>false</ScaleCrop>
  <Company>Microsoft</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Аля Капановна</dc:creator>
  <cp:keywords/>
  <dc:description/>
  <cp:lastModifiedBy>123</cp:lastModifiedBy>
  <cp:revision>3</cp:revision>
  <dcterms:created xsi:type="dcterms:W3CDTF">2019-09-12T05:46:00Z</dcterms:created>
  <dcterms:modified xsi:type="dcterms:W3CDTF">2019-09-22T10:14:00Z</dcterms:modified>
</cp:coreProperties>
</file>